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14D1" w14:textId="46EAE3F3" w:rsidR="00F462AB" w:rsidRPr="008D2581" w:rsidRDefault="008677F6" w:rsidP="00F462AB">
      <w:pPr>
        <w:rPr>
          <w:rFonts w:ascii="Times New Roman" w:hAnsi="Times New Roman" w:cs="Times New Roman"/>
          <w:b/>
          <w:bCs/>
        </w:rPr>
      </w:pPr>
      <w:r w:rsidRPr="008677F6">
        <w:rPr>
          <w:rFonts w:ascii="Times New Roman" w:hAnsi="Times New Roman" w:cs="Times New Roman"/>
          <w:b/>
          <w:bCs/>
        </w:rPr>
        <w:t>Dilemmas of an ongoing anthropological research on contemporary Hungarian Jewish culture</w:t>
      </w:r>
      <w:r>
        <w:rPr>
          <w:rFonts w:ascii="Times New Roman" w:hAnsi="Times New Roman" w:cs="Times New Roman"/>
          <w:b/>
          <w:bCs/>
        </w:rPr>
        <w:t>.</w:t>
      </w:r>
    </w:p>
    <w:p w14:paraId="3B93568A" w14:textId="53614D86" w:rsidR="00461675" w:rsidRPr="00105514" w:rsidRDefault="00461675" w:rsidP="00461675">
      <w:pPr>
        <w:shd w:val="clear" w:color="auto" w:fill="FFFFFF"/>
        <w:spacing w:after="225"/>
        <w:jc w:val="center"/>
        <w:textAlignment w:val="baseline"/>
        <w:rPr>
          <w:rFonts w:ascii="Times New Roman" w:eastAsia="Times New Roman" w:hAnsi="Times New Roman" w:cs="Times New Roman"/>
          <w:b/>
          <w:color w:val="212529"/>
        </w:rPr>
      </w:pPr>
    </w:p>
    <w:p w14:paraId="1E6BD15D" w14:textId="08028C5F" w:rsidR="00461675" w:rsidRPr="00105514" w:rsidRDefault="00F462AB" w:rsidP="00461675">
      <w:pPr>
        <w:shd w:val="clear" w:color="auto" w:fill="FFFFFF"/>
        <w:spacing w:after="225"/>
        <w:textAlignment w:val="baseline"/>
        <w:rPr>
          <w:rFonts w:ascii="Times New Roman" w:eastAsia="Times New Roman" w:hAnsi="Times New Roman" w:cs="Times New Roman"/>
          <w:color w:val="212529"/>
        </w:rPr>
      </w:pPr>
      <w:r>
        <w:rPr>
          <w:rFonts w:ascii="Times New Roman" w:eastAsia="Times New Roman" w:hAnsi="Times New Roman" w:cs="Times New Roman"/>
          <w:color w:val="212529"/>
          <w:u w:val="single"/>
        </w:rPr>
        <w:t>Richard Papp</w:t>
      </w:r>
    </w:p>
    <w:p w14:paraId="0E533362" w14:textId="63105DE8" w:rsidR="00F462AB" w:rsidRDefault="00F462AB" w:rsidP="00F35007">
      <w:pPr>
        <w:shd w:val="clear" w:color="auto" w:fill="FFFFFF"/>
        <w:spacing w:after="225"/>
        <w:textAlignment w:val="baseline"/>
        <w:rPr>
          <w:rFonts w:ascii="Times New Roman" w:eastAsia="Times New Roman" w:hAnsi="Times New Roman" w:cs="Times New Roman"/>
          <w:color w:val="212529"/>
        </w:rPr>
      </w:pPr>
      <w:r w:rsidRPr="00F462AB">
        <w:rPr>
          <w:rFonts w:ascii="Cambria" w:hAnsi="Cambria" w:cs="Courier New"/>
        </w:rPr>
        <w:t>Associate Professor in Cultural Anthropology and Sociology, Director of Institute of Social Relations, Faculty of Social Sciences, Eötvös Loránd University of Sciences, Budapest, Hungary</w:t>
      </w:r>
      <w:r w:rsidR="00A04B12" w:rsidRPr="00F462AB">
        <w:rPr>
          <w:rFonts w:ascii="Times New Roman" w:eastAsia="Times New Roman" w:hAnsi="Times New Roman" w:cs="Times New Roman"/>
          <w:color w:val="212529"/>
        </w:rPr>
        <w:br/>
      </w:r>
      <w:r w:rsidR="00A04B12" w:rsidRPr="00F462AB">
        <w:rPr>
          <w:rFonts w:ascii="Times New Roman" w:eastAsia="Times New Roman" w:hAnsi="Times New Roman" w:cs="Times New Roman"/>
          <w:color w:val="212529"/>
        </w:rPr>
        <w:br/>
      </w:r>
    </w:p>
    <w:p w14:paraId="34CCF454" w14:textId="086CBD4E" w:rsidR="00D7287C" w:rsidRDefault="00D7287C" w:rsidP="00A04B12">
      <w:pPr>
        <w:shd w:val="clear" w:color="auto" w:fill="FFFFFF"/>
        <w:spacing w:after="225"/>
        <w:textAlignment w:val="baseline"/>
        <w:rPr>
          <w:rFonts w:ascii="Times New Roman" w:eastAsia="Times New Roman" w:hAnsi="Times New Roman" w:cs="Times New Roman"/>
          <w:color w:val="212529"/>
        </w:rPr>
      </w:pPr>
      <w:r w:rsidRPr="00D7287C">
        <w:rPr>
          <w:rFonts w:ascii="Times New Roman" w:eastAsia="Times New Roman" w:hAnsi="Times New Roman" w:cs="Times New Roman"/>
          <w:color w:val="212529"/>
        </w:rPr>
        <w:t>Th</w:t>
      </w:r>
      <w:r w:rsidR="008677F6">
        <w:rPr>
          <w:rFonts w:ascii="Times New Roman" w:eastAsia="Times New Roman" w:hAnsi="Times New Roman" w:cs="Times New Roman"/>
          <w:color w:val="212529"/>
        </w:rPr>
        <w:t>e open lecture</w:t>
      </w:r>
      <w:r w:rsidRPr="00D7287C">
        <w:rPr>
          <w:rFonts w:ascii="Times New Roman" w:eastAsia="Times New Roman" w:hAnsi="Times New Roman" w:cs="Times New Roman"/>
          <w:color w:val="212529"/>
        </w:rPr>
        <w:t xml:space="preserve"> deals with the</w:t>
      </w:r>
      <w:r>
        <w:rPr>
          <w:rFonts w:ascii="Times New Roman" w:eastAsia="Times New Roman" w:hAnsi="Times New Roman" w:cs="Times New Roman"/>
          <w:color w:val="212529"/>
        </w:rPr>
        <w:t xml:space="preserve"> questions and</w:t>
      </w:r>
      <w:r w:rsidRPr="00D7287C">
        <w:rPr>
          <w:rFonts w:ascii="Times New Roman" w:eastAsia="Times New Roman" w:hAnsi="Times New Roman" w:cs="Times New Roman"/>
          <w:color w:val="212529"/>
        </w:rPr>
        <w:t xml:space="preserve"> phenomena of the Chabad Lubavitch Jewish movement's re-enchanting strategies and the recent formation of a synagogue community associated with this Jewish movement in Hungary.</w:t>
      </w:r>
      <w:r>
        <w:rPr>
          <w:rFonts w:ascii="Times New Roman" w:eastAsia="Times New Roman" w:hAnsi="Times New Roman" w:cs="Times New Roman"/>
          <w:color w:val="212529"/>
        </w:rPr>
        <w:t xml:space="preserve"> </w:t>
      </w:r>
      <w:r w:rsidR="007177B7" w:rsidRPr="007177B7">
        <w:rPr>
          <w:rFonts w:ascii="Times New Roman" w:eastAsia="Times New Roman" w:hAnsi="Times New Roman" w:cs="Times New Roman"/>
          <w:color w:val="212529"/>
        </w:rPr>
        <w:t>The history of the Chabad Lubavitch movement is linked to the emergence of Hasidic movements, the Jewish religious revival in Eastern Europe in the eighteenth century. After the Second World War, however, the movement launched a global mission among Jews.</w:t>
      </w:r>
      <w:r w:rsidR="00F35007">
        <w:rPr>
          <w:rFonts w:ascii="Times New Roman" w:eastAsia="Times New Roman" w:hAnsi="Times New Roman" w:cs="Times New Roman"/>
          <w:color w:val="212529"/>
        </w:rPr>
        <w:t xml:space="preserve"> T</w:t>
      </w:r>
      <w:r w:rsidR="007177B7" w:rsidRPr="007177B7">
        <w:rPr>
          <w:rFonts w:ascii="Times New Roman" w:eastAsia="Times New Roman" w:hAnsi="Times New Roman" w:cs="Times New Roman"/>
          <w:color w:val="212529"/>
        </w:rPr>
        <w:t xml:space="preserve">heir mission was to reach out and </w:t>
      </w:r>
      <w:r w:rsidR="00BB3DA3">
        <w:rPr>
          <w:rFonts w:ascii="Times New Roman" w:eastAsia="Times New Roman" w:hAnsi="Times New Roman" w:cs="Times New Roman"/>
          <w:color w:val="212529"/>
        </w:rPr>
        <w:t>‘</w:t>
      </w:r>
      <w:r w:rsidR="007177B7" w:rsidRPr="007177B7">
        <w:rPr>
          <w:rFonts w:ascii="Times New Roman" w:eastAsia="Times New Roman" w:hAnsi="Times New Roman" w:cs="Times New Roman"/>
          <w:color w:val="212529"/>
        </w:rPr>
        <w:t xml:space="preserve">reintroduce secularized </w:t>
      </w:r>
      <w:r w:rsidR="00F35007" w:rsidRPr="007177B7">
        <w:rPr>
          <w:rFonts w:ascii="Times New Roman" w:eastAsia="Times New Roman" w:hAnsi="Times New Roman" w:cs="Times New Roman"/>
          <w:color w:val="212529"/>
        </w:rPr>
        <w:t>Jews</w:t>
      </w:r>
      <w:r w:rsidR="00BB3DA3">
        <w:rPr>
          <w:rFonts w:ascii="Times New Roman" w:eastAsia="Times New Roman" w:hAnsi="Times New Roman" w:cs="Times New Roman"/>
          <w:color w:val="212529"/>
        </w:rPr>
        <w:t xml:space="preserve">’ </w:t>
      </w:r>
      <w:r w:rsidR="00F35007" w:rsidRPr="007177B7">
        <w:rPr>
          <w:rFonts w:ascii="Times New Roman" w:eastAsia="Times New Roman" w:hAnsi="Times New Roman" w:cs="Times New Roman"/>
          <w:color w:val="212529"/>
        </w:rPr>
        <w:t>to</w:t>
      </w:r>
      <w:r w:rsidR="007177B7" w:rsidRPr="007177B7">
        <w:rPr>
          <w:rFonts w:ascii="Times New Roman" w:eastAsia="Times New Roman" w:hAnsi="Times New Roman" w:cs="Times New Roman"/>
          <w:color w:val="212529"/>
        </w:rPr>
        <w:t xml:space="preserve"> the </w:t>
      </w:r>
      <w:r w:rsidR="00F35007">
        <w:rPr>
          <w:rFonts w:ascii="Times New Roman" w:eastAsia="Times New Roman" w:hAnsi="Times New Roman" w:cs="Times New Roman"/>
          <w:color w:val="212529"/>
        </w:rPr>
        <w:t>‘</w:t>
      </w:r>
      <w:r w:rsidR="007177B7" w:rsidRPr="007177B7">
        <w:rPr>
          <w:rFonts w:ascii="Times New Roman" w:eastAsia="Times New Roman" w:hAnsi="Times New Roman" w:cs="Times New Roman"/>
          <w:color w:val="212529"/>
        </w:rPr>
        <w:t>authentic</w:t>
      </w:r>
      <w:r w:rsidR="00F35007">
        <w:rPr>
          <w:rFonts w:ascii="Times New Roman" w:eastAsia="Times New Roman" w:hAnsi="Times New Roman" w:cs="Times New Roman"/>
          <w:color w:val="212529"/>
        </w:rPr>
        <w:t>’</w:t>
      </w:r>
      <w:r w:rsidR="007177B7" w:rsidRPr="007177B7">
        <w:rPr>
          <w:rFonts w:ascii="Times New Roman" w:eastAsia="Times New Roman" w:hAnsi="Times New Roman" w:cs="Times New Roman"/>
          <w:color w:val="212529"/>
        </w:rPr>
        <w:t xml:space="preserve"> values of Judaism. </w:t>
      </w:r>
      <w:r w:rsidR="00A23DA7" w:rsidRPr="00A23DA7">
        <w:rPr>
          <w:rFonts w:ascii="Times New Roman" w:eastAsia="Times New Roman" w:hAnsi="Times New Roman" w:cs="Times New Roman"/>
          <w:color w:val="212529"/>
        </w:rPr>
        <w:t xml:space="preserve">The movement arrived in Hungary during the regime change of 1989 and became an officially recognized religious institution in 2004 </w:t>
      </w:r>
      <w:r w:rsidR="00AB1E1B">
        <w:rPr>
          <w:rFonts w:ascii="Times New Roman" w:eastAsia="Times New Roman" w:hAnsi="Times New Roman" w:cs="Times New Roman"/>
          <w:color w:val="212529"/>
        </w:rPr>
        <w:t xml:space="preserve">as </w:t>
      </w:r>
      <w:r w:rsidR="00A23DA7" w:rsidRPr="00A23DA7">
        <w:rPr>
          <w:rFonts w:ascii="Times New Roman" w:eastAsia="Times New Roman" w:hAnsi="Times New Roman" w:cs="Times New Roman"/>
          <w:color w:val="212529"/>
        </w:rPr>
        <w:t>Unified Hungarian Jewish Congregation</w:t>
      </w:r>
      <w:r w:rsidR="00BB3DA3">
        <w:rPr>
          <w:rFonts w:ascii="Times New Roman" w:eastAsia="Times New Roman" w:hAnsi="Times New Roman" w:cs="Times New Roman"/>
          <w:color w:val="212529"/>
        </w:rPr>
        <w:t xml:space="preserve"> (EMIH)</w:t>
      </w:r>
      <w:r w:rsidR="00A23DA7" w:rsidRPr="00A23DA7">
        <w:rPr>
          <w:rFonts w:ascii="Times New Roman" w:eastAsia="Times New Roman" w:hAnsi="Times New Roman" w:cs="Times New Roman"/>
          <w:color w:val="212529"/>
        </w:rPr>
        <w:t xml:space="preserve">. Since then, they have </w:t>
      </w:r>
      <w:r w:rsidR="00471AF0">
        <w:rPr>
          <w:rFonts w:ascii="Times New Roman" w:eastAsia="Times New Roman" w:hAnsi="Times New Roman" w:cs="Times New Roman"/>
          <w:color w:val="212529"/>
        </w:rPr>
        <w:t>six</w:t>
      </w:r>
      <w:r w:rsidR="00A23DA7" w:rsidRPr="00A23DA7">
        <w:rPr>
          <w:rFonts w:ascii="Times New Roman" w:eastAsia="Times New Roman" w:hAnsi="Times New Roman" w:cs="Times New Roman"/>
          <w:color w:val="212529"/>
        </w:rPr>
        <w:t xml:space="preserve"> synagogues in Budapest, as well as several prayer houses and </w:t>
      </w:r>
      <w:r w:rsidR="00AB1E1B">
        <w:rPr>
          <w:rFonts w:ascii="Times New Roman" w:eastAsia="Times New Roman" w:hAnsi="Times New Roman" w:cs="Times New Roman"/>
          <w:color w:val="212529"/>
        </w:rPr>
        <w:t>numerous other</w:t>
      </w:r>
      <w:r w:rsidR="00A23DA7" w:rsidRPr="00A23DA7">
        <w:rPr>
          <w:rFonts w:ascii="Times New Roman" w:eastAsia="Times New Roman" w:hAnsi="Times New Roman" w:cs="Times New Roman"/>
          <w:color w:val="212529"/>
        </w:rPr>
        <w:t xml:space="preserve"> institutions</w:t>
      </w:r>
      <w:r w:rsidR="00471AF0">
        <w:rPr>
          <w:rFonts w:ascii="Times New Roman" w:eastAsia="Times New Roman" w:hAnsi="Times New Roman" w:cs="Times New Roman"/>
          <w:color w:val="212529"/>
        </w:rPr>
        <w:t xml:space="preserve"> in the country.</w:t>
      </w:r>
    </w:p>
    <w:p w14:paraId="4C803A82" w14:textId="636FC2F6" w:rsidR="00A23DA7" w:rsidRDefault="00975700" w:rsidP="00A04B12">
      <w:pPr>
        <w:shd w:val="clear" w:color="auto" w:fill="FFFFFF"/>
        <w:spacing w:after="225"/>
        <w:textAlignment w:val="baseline"/>
        <w:rPr>
          <w:rFonts w:ascii="Times New Roman" w:eastAsia="Times New Roman" w:hAnsi="Times New Roman" w:cs="Times New Roman"/>
          <w:color w:val="212529"/>
        </w:rPr>
      </w:pPr>
      <w:r w:rsidRPr="00975700">
        <w:rPr>
          <w:rFonts w:ascii="Times New Roman" w:eastAsia="Times New Roman" w:hAnsi="Times New Roman" w:cs="Times New Roman"/>
          <w:color w:val="212529"/>
        </w:rPr>
        <w:t>In comparison to the</w:t>
      </w:r>
      <w:r w:rsidR="00B60755">
        <w:rPr>
          <w:rFonts w:ascii="Times New Roman" w:eastAsia="Times New Roman" w:hAnsi="Times New Roman" w:cs="Times New Roman"/>
          <w:color w:val="212529"/>
        </w:rPr>
        <w:t xml:space="preserve"> dominant</w:t>
      </w:r>
      <w:r w:rsidRPr="00975700">
        <w:rPr>
          <w:rFonts w:ascii="Times New Roman" w:eastAsia="Times New Roman" w:hAnsi="Times New Roman" w:cs="Times New Roman"/>
          <w:color w:val="212529"/>
        </w:rPr>
        <w:t xml:space="preserve"> Hungarian Jewish religious congregation (</w:t>
      </w:r>
      <w:r w:rsidR="009C7BB3">
        <w:rPr>
          <w:rFonts w:ascii="Times New Roman" w:eastAsia="Times New Roman" w:hAnsi="Times New Roman" w:cs="Times New Roman"/>
          <w:color w:val="212529"/>
        </w:rPr>
        <w:t>‘N</w:t>
      </w:r>
      <w:r w:rsidRPr="00975700">
        <w:rPr>
          <w:rFonts w:ascii="Times New Roman" w:eastAsia="Times New Roman" w:hAnsi="Times New Roman" w:cs="Times New Roman"/>
          <w:color w:val="212529"/>
        </w:rPr>
        <w:t>eolog</w:t>
      </w:r>
      <w:r w:rsidR="009C7BB3">
        <w:rPr>
          <w:rFonts w:ascii="Times New Roman" w:eastAsia="Times New Roman" w:hAnsi="Times New Roman" w:cs="Times New Roman"/>
          <w:color w:val="212529"/>
        </w:rPr>
        <w:t>’</w:t>
      </w:r>
      <w:r w:rsidRPr="00975700">
        <w:rPr>
          <w:rFonts w:ascii="Times New Roman" w:eastAsia="Times New Roman" w:hAnsi="Times New Roman" w:cs="Times New Roman"/>
          <w:color w:val="212529"/>
        </w:rPr>
        <w:t>) Chabad initiated</w:t>
      </w:r>
      <w:r w:rsidR="00E7769F">
        <w:rPr>
          <w:rFonts w:ascii="Times New Roman" w:eastAsia="Times New Roman" w:hAnsi="Times New Roman" w:cs="Times New Roman"/>
          <w:color w:val="212529"/>
        </w:rPr>
        <w:t xml:space="preserve"> </w:t>
      </w:r>
      <w:r w:rsidR="00E7769F" w:rsidRPr="00E7769F">
        <w:rPr>
          <w:rFonts w:ascii="Times New Roman" w:eastAsia="Times New Roman" w:hAnsi="Times New Roman" w:cs="Times New Roman"/>
          <w:color w:val="212529"/>
        </w:rPr>
        <w:t>a more public presence</w:t>
      </w:r>
      <w:r w:rsidRPr="00975700">
        <w:rPr>
          <w:rFonts w:ascii="Times New Roman" w:eastAsia="Times New Roman" w:hAnsi="Times New Roman" w:cs="Times New Roman"/>
          <w:color w:val="212529"/>
        </w:rPr>
        <w:t xml:space="preserve"> of </w:t>
      </w:r>
      <w:r w:rsidR="00B60755">
        <w:rPr>
          <w:rFonts w:ascii="Times New Roman" w:eastAsia="Times New Roman" w:hAnsi="Times New Roman" w:cs="Times New Roman"/>
          <w:color w:val="212529"/>
        </w:rPr>
        <w:t xml:space="preserve">Jewish </w:t>
      </w:r>
      <w:r w:rsidRPr="00975700">
        <w:rPr>
          <w:rFonts w:ascii="Times New Roman" w:eastAsia="Times New Roman" w:hAnsi="Times New Roman" w:cs="Times New Roman"/>
          <w:color w:val="212529"/>
        </w:rPr>
        <w:t>representation in Hungarian urban spaces,</w:t>
      </w:r>
      <w:r w:rsidR="00E7769F">
        <w:rPr>
          <w:rFonts w:ascii="Times New Roman" w:eastAsia="Times New Roman" w:hAnsi="Times New Roman" w:cs="Times New Roman"/>
          <w:color w:val="212529"/>
        </w:rPr>
        <w:t xml:space="preserve"> </w:t>
      </w:r>
      <w:r w:rsidR="0016251A" w:rsidRPr="00975700">
        <w:rPr>
          <w:rFonts w:ascii="Times New Roman" w:eastAsia="Times New Roman" w:hAnsi="Times New Roman" w:cs="Times New Roman"/>
          <w:color w:val="212529"/>
        </w:rPr>
        <w:t>media,</w:t>
      </w:r>
      <w:r w:rsidR="00E7769F">
        <w:rPr>
          <w:rFonts w:ascii="Times New Roman" w:eastAsia="Times New Roman" w:hAnsi="Times New Roman" w:cs="Times New Roman"/>
          <w:color w:val="212529"/>
        </w:rPr>
        <w:t xml:space="preserve"> and </w:t>
      </w:r>
      <w:r w:rsidRPr="00975700">
        <w:rPr>
          <w:rFonts w:ascii="Times New Roman" w:eastAsia="Times New Roman" w:hAnsi="Times New Roman" w:cs="Times New Roman"/>
          <w:color w:val="212529"/>
        </w:rPr>
        <w:t>social life.</w:t>
      </w:r>
      <w:r w:rsidR="004F5060">
        <w:rPr>
          <w:rFonts w:ascii="Times New Roman" w:eastAsia="Times New Roman" w:hAnsi="Times New Roman" w:cs="Times New Roman"/>
          <w:color w:val="212529"/>
        </w:rPr>
        <w:t xml:space="preserve"> Chabad has</w:t>
      </w:r>
      <w:r w:rsidR="00B60755">
        <w:rPr>
          <w:rFonts w:ascii="Times New Roman" w:eastAsia="Times New Roman" w:hAnsi="Times New Roman" w:cs="Times New Roman"/>
          <w:color w:val="212529"/>
        </w:rPr>
        <w:t xml:space="preserve"> been </w:t>
      </w:r>
      <w:r w:rsidR="009C7BB3" w:rsidRPr="009C7BB3">
        <w:rPr>
          <w:rFonts w:ascii="Times New Roman" w:eastAsia="Times New Roman" w:hAnsi="Times New Roman" w:cs="Times New Roman"/>
          <w:color w:val="212529"/>
        </w:rPr>
        <w:t>communica</w:t>
      </w:r>
      <w:r w:rsidR="00B60755">
        <w:rPr>
          <w:rFonts w:ascii="Times New Roman" w:eastAsia="Times New Roman" w:hAnsi="Times New Roman" w:cs="Times New Roman"/>
          <w:color w:val="212529"/>
        </w:rPr>
        <w:t>ting</w:t>
      </w:r>
      <w:r w:rsidR="009C7BB3" w:rsidRPr="009C7BB3">
        <w:rPr>
          <w:rFonts w:ascii="Times New Roman" w:eastAsia="Times New Roman" w:hAnsi="Times New Roman" w:cs="Times New Roman"/>
          <w:color w:val="212529"/>
        </w:rPr>
        <w:t xml:space="preserve"> </w:t>
      </w:r>
      <w:r w:rsidR="004F5060">
        <w:rPr>
          <w:rFonts w:ascii="Times New Roman" w:eastAsia="Times New Roman" w:hAnsi="Times New Roman" w:cs="Times New Roman"/>
          <w:color w:val="212529"/>
        </w:rPr>
        <w:t>Jewish</w:t>
      </w:r>
      <w:r w:rsidR="009C7BB3" w:rsidRPr="009C7BB3">
        <w:rPr>
          <w:rFonts w:ascii="Times New Roman" w:eastAsia="Times New Roman" w:hAnsi="Times New Roman" w:cs="Times New Roman"/>
          <w:color w:val="212529"/>
        </w:rPr>
        <w:t xml:space="preserve"> tradition and social presence with exclusivity according to their own interpretation</w:t>
      </w:r>
      <w:r w:rsidR="004F5060">
        <w:rPr>
          <w:rFonts w:ascii="Times New Roman" w:eastAsia="Times New Roman" w:hAnsi="Times New Roman" w:cs="Times New Roman"/>
          <w:color w:val="212529"/>
        </w:rPr>
        <w:t xml:space="preserve"> of Judaism</w:t>
      </w:r>
      <w:r w:rsidR="009C7BB3" w:rsidRPr="009C7BB3">
        <w:rPr>
          <w:rFonts w:ascii="Times New Roman" w:eastAsia="Times New Roman" w:hAnsi="Times New Roman" w:cs="Times New Roman"/>
          <w:color w:val="212529"/>
        </w:rPr>
        <w:t xml:space="preserve">, </w:t>
      </w:r>
      <w:r w:rsidR="004F5060">
        <w:rPr>
          <w:rFonts w:ascii="Times New Roman" w:eastAsia="Times New Roman" w:hAnsi="Times New Roman" w:cs="Times New Roman"/>
          <w:color w:val="212529"/>
        </w:rPr>
        <w:t>thus</w:t>
      </w:r>
      <w:r w:rsidR="009C7BB3" w:rsidRPr="009C7BB3">
        <w:rPr>
          <w:rFonts w:ascii="Times New Roman" w:eastAsia="Times New Roman" w:hAnsi="Times New Roman" w:cs="Times New Roman"/>
          <w:color w:val="212529"/>
        </w:rPr>
        <w:t xml:space="preserve"> their aspirations still divide</w:t>
      </w:r>
      <w:r w:rsidR="00B655DA">
        <w:rPr>
          <w:rFonts w:ascii="Times New Roman" w:eastAsia="Times New Roman" w:hAnsi="Times New Roman" w:cs="Times New Roman"/>
          <w:color w:val="212529"/>
        </w:rPr>
        <w:t xml:space="preserve"> the</w:t>
      </w:r>
      <w:r w:rsidR="009C7BB3" w:rsidRPr="009C7BB3">
        <w:rPr>
          <w:rFonts w:ascii="Times New Roman" w:eastAsia="Times New Roman" w:hAnsi="Times New Roman" w:cs="Times New Roman"/>
          <w:color w:val="212529"/>
        </w:rPr>
        <w:t xml:space="preserve"> Hungarian Jewish public life. </w:t>
      </w:r>
      <w:r w:rsidR="004F5060">
        <w:rPr>
          <w:rFonts w:ascii="Times New Roman" w:eastAsia="Times New Roman" w:hAnsi="Times New Roman" w:cs="Times New Roman"/>
          <w:color w:val="212529"/>
        </w:rPr>
        <w:t>However</w:t>
      </w:r>
      <w:r w:rsidR="009C7BB3" w:rsidRPr="009C7BB3">
        <w:rPr>
          <w:rFonts w:ascii="Times New Roman" w:eastAsia="Times New Roman" w:hAnsi="Times New Roman" w:cs="Times New Roman"/>
          <w:color w:val="212529"/>
        </w:rPr>
        <w:t>, the</w:t>
      </w:r>
      <w:r w:rsidR="00B655DA">
        <w:rPr>
          <w:rFonts w:ascii="Times New Roman" w:eastAsia="Times New Roman" w:hAnsi="Times New Roman" w:cs="Times New Roman"/>
          <w:color w:val="212529"/>
        </w:rPr>
        <w:t xml:space="preserve"> number of the Chabad synagogues’</w:t>
      </w:r>
      <w:r w:rsidR="009C7BB3" w:rsidRPr="009C7BB3">
        <w:rPr>
          <w:rFonts w:ascii="Times New Roman" w:eastAsia="Times New Roman" w:hAnsi="Times New Roman" w:cs="Times New Roman"/>
          <w:color w:val="212529"/>
        </w:rPr>
        <w:t xml:space="preserve"> members is growing significantly. </w:t>
      </w:r>
    </w:p>
    <w:p w14:paraId="62ADB751" w14:textId="5F62CA6B" w:rsidR="003E3D21" w:rsidRDefault="00224BD5" w:rsidP="00A04B12">
      <w:pPr>
        <w:shd w:val="clear" w:color="auto" w:fill="FFFFFF"/>
        <w:spacing w:after="225"/>
        <w:textAlignment w:val="baseline"/>
        <w:rPr>
          <w:rFonts w:ascii="Times New Roman" w:eastAsia="Times New Roman" w:hAnsi="Times New Roman" w:cs="Times New Roman"/>
          <w:color w:val="212529"/>
        </w:rPr>
      </w:pPr>
      <w:r w:rsidRPr="00224BD5">
        <w:rPr>
          <w:rFonts w:ascii="Times New Roman" w:eastAsia="Times New Roman" w:hAnsi="Times New Roman" w:cs="Times New Roman"/>
          <w:color w:val="212529"/>
        </w:rPr>
        <w:t>Through the case of the</w:t>
      </w:r>
      <w:r>
        <w:rPr>
          <w:rFonts w:ascii="Times New Roman" w:eastAsia="Times New Roman" w:hAnsi="Times New Roman" w:cs="Times New Roman"/>
          <w:color w:val="212529"/>
        </w:rPr>
        <w:t xml:space="preserve"> newest Hungarian synagogue’s community</w:t>
      </w:r>
      <w:r w:rsidR="00172CEA">
        <w:rPr>
          <w:rFonts w:ascii="Times New Roman" w:eastAsia="Times New Roman" w:hAnsi="Times New Roman" w:cs="Times New Roman"/>
          <w:color w:val="212529"/>
        </w:rPr>
        <w:t xml:space="preserve"> (Újbudai Zsinagóga)</w:t>
      </w:r>
      <w:r>
        <w:rPr>
          <w:rFonts w:ascii="Times New Roman" w:eastAsia="Times New Roman" w:hAnsi="Times New Roman" w:cs="Times New Roman"/>
          <w:color w:val="212529"/>
        </w:rPr>
        <w:t xml:space="preserve"> I </w:t>
      </w:r>
      <w:r w:rsidR="00494447">
        <w:rPr>
          <w:rFonts w:ascii="Times New Roman" w:eastAsia="Times New Roman" w:hAnsi="Times New Roman" w:cs="Times New Roman"/>
          <w:color w:val="212529"/>
        </w:rPr>
        <w:t xml:space="preserve">will </w:t>
      </w:r>
      <w:r>
        <w:rPr>
          <w:rFonts w:ascii="Times New Roman" w:eastAsia="Times New Roman" w:hAnsi="Times New Roman" w:cs="Times New Roman"/>
          <w:color w:val="212529"/>
        </w:rPr>
        <w:t>examine</w:t>
      </w:r>
      <w:r w:rsidR="00EC571C" w:rsidRPr="00EC571C">
        <w:rPr>
          <w:rFonts w:ascii="Times New Roman" w:eastAsia="Times New Roman" w:hAnsi="Times New Roman" w:cs="Times New Roman"/>
          <w:color w:val="212529"/>
        </w:rPr>
        <w:t xml:space="preserve"> how Chabad movement presents </w:t>
      </w:r>
      <w:r w:rsidR="00172CEA">
        <w:rPr>
          <w:rFonts w:ascii="Times New Roman" w:eastAsia="Times New Roman" w:hAnsi="Times New Roman" w:cs="Times New Roman"/>
          <w:color w:val="212529"/>
        </w:rPr>
        <w:t>Judaism</w:t>
      </w:r>
      <w:r w:rsidR="00EC571C" w:rsidRPr="00EC571C">
        <w:rPr>
          <w:rFonts w:ascii="Times New Roman" w:eastAsia="Times New Roman" w:hAnsi="Times New Roman" w:cs="Times New Roman"/>
          <w:color w:val="212529"/>
        </w:rPr>
        <w:t xml:space="preserve"> and </w:t>
      </w:r>
      <w:r w:rsidR="003103BC">
        <w:rPr>
          <w:rFonts w:ascii="Times New Roman" w:eastAsia="Times New Roman" w:hAnsi="Times New Roman" w:cs="Times New Roman"/>
          <w:color w:val="212529"/>
        </w:rPr>
        <w:t>how attempts</w:t>
      </w:r>
      <w:r w:rsidR="00022167">
        <w:rPr>
          <w:rFonts w:ascii="Times New Roman" w:eastAsia="Times New Roman" w:hAnsi="Times New Roman" w:cs="Times New Roman"/>
          <w:color w:val="212529"/>
        </w:rPr>
        <w:t xml:space="preserve"> integrating</w:t>
      </w:r>
      <w:r w:rsidR="00EC571C" w:rsidRPr="00EC571C">
        <w:rPr>
          <w:rFonts w:ascii="Times New Roman" w:eastAsia="Times New Roman" w:hAnsi="Times New Roman" w:cs="Times New Roman"/>
          <w:color w:val="212529"/>
        </w:rPr>
        <w:t xml:space="preserve"> non-religious Jews into what the</w:t>
      </w:r>
      <w:r w:rsidR="004F5060">
        <w:rPr>
          <w:rFonts w:ascii="Times New Roman" w:eastAsia="Times New Roman" w:hAnsi="Times New Roman" w:cs="Times New Roman"/>
          <w:color w:val="212529"/>
        </w:rPr>
        <w:t xml:space="preserve"> movement identify</w:t>
      </w:r>
      <w:r w:rsidR="00EC571C" w:rsidRPr="00EC571C">
        <w:rPr>
          <w:rFonts w:ascii="Times New Roman" w:eastAsia="Times New Roman" w:hAnsi="Times New Roman" w:cs="Times New Roman"/>
          <w:color w:val="212529"/>
        </w:rPr>
        <w:t xml:space="preserve"> </w:t>
      </w:r>
      <w:r w:rsidR="004F5060">
        <w:rPr>
          <w:rFonts w:ascii="Times New Roman" w:eastAsia="Times New Roman" w:hAnsi="Times New Roman" w:cs="Times New Roman"/>
          <w:color w:val="212529"/>
        </w:rPr>
        <w:t>‘</w:t>
      </w:r>
      <w:r w:rsidR="00EC571C" w:rsidRPr="00EC571C">
        <w:rPr>
          <w:rFonts w:ascii="Times New Roman" w:eastAsia="Times New Roman" w:hAnsi="Times New Roman" w:cs="Times New Roman"/>
          <w:color w:val="212529"/>
        </w:rPr>
        <w:t>authentic</w:t>
      </w:r>
      <w:r w:rsidR="004F5060">
        <w:rPr>
          <w:rFonts w:ascii="Times New Roman" w:eastAsia="Times New Roman" w:hAnsi="Times New Roman" w:cs="Times New Roman"/>
          <w:color w:val="212529"/>
        </w:rPr>
        <w:t>’</w:t>
      </w:r>
      <w:r w:rsidR="00EC571C" w:rsidRPr="00EC571C">
        <w:rPr>
          <w:rFonts w:ascii="Times New Roman" w:eastAsia="Times New Roman" w:hAnsi="Times New Roman" w:cs="Times New Roman"/>
          <w:color w:val="212529"/>
        </w:rPr>
        <w:t xml:space="preserve"> Judaism.</w:t>
      </w:r>
      <w:r w:rsidR="004F5060">
        <w:rPr>
          <w:rFonts w:ascii="Times New Roman" w:eastAsia="Times New Roman" w:hAnsi="Times New Roman" w:cs="Times New Roman"/>
          <w:color w:val="212529"/>
        </w:rPr>
        <w:t xml:space="preserve"> </w:t>
      </w:r>
      <w:r w:rsidR="002141F3">
        <w:rPr>
          <w:rFonts w:ascii="Times New Roman" w:eastAsia="Times New Roman" w:hAnsi="Times New Roman" w:cs="Times New Roman"/>
          <w:color w:val="212529"/>
        </w:rPr>
        <w:t>Besides, I</w:t>
      </w:r>
      <w:r w:rsidR="002141F3" w:rsidRPr="002141F3">
        <w:rPr>
          <w:rFonts w:ascii="Times New Roman" w:eastAsia="Times New Roman" w:hAnsi="Times New Roman" w:cs="Times New Roman"/>
          <w:color w:val="212529"/>
        </w:rPr>
        <w:t xml:space="preserve"> </w:t>
      </w:r>
      <w:r w:rsidR="00494447">
        <w:rPr>
          <w:rFonts w:ascii="Times New Roman" w:eastAsia="Times New Roman" w:hAnsi="Times New Roman" w:cs="Times New Roman"/>
          <w:color w:val="212529"/>
        </w:rPr>
        <w:t xml:space="preserve">will </w:t>
      </w:r>
      <w:r w:rsidR="002141F3" w:rsidRPr="002141F3">
        <w:rPr>
          <w:rFonts w:ascii="Times New Roman" w:eastAsia="Times New Roman" w:hAnsi="Times New Roman" w:cs="Times New Roman"/>
          <w:color w:val="212529"/>
        </w:rPr>
        <w:t xml:space="preserve">analyze the narratives of community members about </w:t>
      </w:r>
      <w:r w:rsidR="00494447">
        <w:rPr>
          <w:rFonts w:ascii="Times New Roman" w:eastAsia="Times New Roman" w:hAnsi="Times New Roman" w:cs="Times New Roman"/>
          <w:color w:val="212529"/>
        </w:rPr>
        <w:t>how</w:t>
      </w:r>
      <w:r w:rsidR="002141F3" w:rsidRPr="002141F3">
        <w:rPr>
          <w:rFonts w:ascii="Times New Roman" w:eastAsia="Times New Roman" w:hAnsi="Times New Roman" w:cs="Times New Roman"/>
          <w:color w:val="212529"/>
        </w:rPr>
        <w:t xml:space="preserve"> they relate to this community and how they participate in</w:t>
      </w:r>
      <w:r w:rsidR="00494447">
        <w:rPr>
          <w:rFonts w:ascii="Times New Roman" w:eastAsia="Times New Roman" w:hAnsi="Times New Roman" w:cs="Times New Roman"/>
          <w:color w:val="212529"/>
        </w:rPr>
        <w:t xml:space="preserve"> </w:t>
      </w:r>
      <w:r w:rsidR="002141F3" w:rsidRPr="002141F3">
        <w:rPr>
          <w:rFonts w:ascii="Times New Roman" w:eastAsia="Times New Roman" w:hAnsi="Times New Roman" w:cs="Times New Roman"/>
          <w:color w:val="212529"/>
        </w:rPr>
        <w:t xml:space="preserve">rituals and community events. </w:t>
      </w:r>
      <w:r w:rsidR="003E3D21" w:rsidRPr="003E3D21">
        <w:rPr>
          <w:rFonts w:ascii="Times New Roman" w:eastAsia="Times New Roman" w:hAnsi="Times New Roman" w:cs="Times New Roman"/>
          <w:color w:val="212529"/>
        </w:rPr>
        <w:t>In conclusion, I will also address the question of whether th</w:t>
      </w:r>
      <w:r w:rsidR="00DC17D0">
        <w:rPr>
          <w:rFonts w:ascii="Times New Roman" w:eastAsia="Times New Roman" w:hAnsi="Times New Roman" w:cs="Times New Roman"/>
          <w:color w:val="212529"/>
        </w:rPr>
        <w:t>eory</w:t>
      </w:r>
      <w:r w:rsidR="003E3D21" w:rsidRPr="003E3D21">
        <w:rPr>
          <w:rFonts w:ascii="Times New Roman" w:eastAsia="Times New Roman" w:hAnsi="Times New Roman" w:cs="Times New Roman"/>
          <w:color w:val="212529"/>
        </w:rPr>
        <w:t xml:space="preserve"> of re-enchantment</w:t>
      </w:r>
      <w:r w:rsidR="00987BF1">
        <w:rPr>
          <w:rFonts w:ascii="Times New Roman" w:eastAsia="Times New Roman" w:hAnsi="Times New Roman" w:cs="Times New Roman"/>
          <w:color w:val="212529"/>
        </w:rPr>
        <w:t xml:space="preserve"> or approaches to New Age and new religious movements</w:t>
      </w:r>
      <w:r w:rsidR="003E3D21" w:rsidRPr="003E3D21">
        <w:rPr>
          <w:rFonts w:ascii="Times New Roman" w:eastAsia="Times New Roman" w:hAnsi="Times New Roman" w:cs="Times New Roman"/>
          <w:color w:val="212529"/>
        </w:rPr>
        <w:t xml:space="preserve"> can be applied in the context of recent Judaism</w:t>
      </w:r>
      <w:r w:rsidR="003E3D21">
        <w:rPr>
          <w:rFonts w:ascii="Times New Roman" w:eastAsia="Times New Roman" w:hAnsi="Times New Roman" w:cs="Times New Roman"/>
          <w:color w:val="212529"/>
        </w:rPr>
        <w:t>.</w:t>
      </w:r>
    </w:p>
    <w:p w14:paraId="6BFC48AE" w14:textId="1A9C6C8E" w:rsidR="00987BF1" w:rsidRDefault="00400289" w:rsidP="00A04B12">
      <w:pPr>
        <w:shd w:val="clear" w:color="auto" w:fill="FFFFFF"/>
        <w:spacing w:after="225"/>
        <w:textAlignment w:val="baseline"/>
        <w:rPr>
          <w:rFonts w:ascii="Times New Roman" w:eastAsia="Times New Roman" w:hAnsi="Times New Roman" w:cs="Times New Roman"/>
          <w:color w:val="212529"/>
        </w:rPr>
      </w:pPr>
      <w:r w:rsidRPr="00400289">
        <w:rPr>
          <w:rFonts w:ascii="Times New Roman" w:eastAsia="Times New Roman" w:hAnsi="Times New Roman" w:cs="Times New Roman"/>
          <w:color w:val="212529"/>
        </w:rPr>
        <w:t xml:space="preserve">As my presentation is based on an ongoing </w:t>
      </w:r>
      <w:r>
        <w:rPr>
          <w:rFonts w:ascii="Times New Roman" w:eastAsia="Times New Roman" w:hAnsi="Times New Roman" w:cs="Times New Roman"/>
          <w:color w:val="212529"/>
        </w:rPr>
        <w:t>fieldwork</w:t>
      </w:r>
      <w:r w:rsidRPr="00400289">
        <w:rPr>
          <w:rFonts w:ascii="Times New Roman" w:eastAsia="Times New Roman" w:hAnsi="Times New Roman" w:cs="Times New Roman"/>
          <w:color w:val="212529"/>
        </w:rPr>
        <w:t>, I would like to share with colleagues the dilemmas of the methodological and interpretative possibilities of my research.</w:t>
      </w:r>
    </w:p>
    <w:p w14:paraId="6B218132" w14:textId="77777777" w:rsidR="003C196F" w:rsidRPr="00105514" w:rsidRDefault="003C196F" w:rsidP="00A04B12">
      <w:pPr>
        <w:shd w:val="clear" w:color="auto" w:fill="FFFFFF"/>
        <w:spacing w:after="225"/>
        <w:textAlignment w:val="baseline"/>
        <w:rPr>
          <w:rFonts w:ascii="Times New Roman" w:eastAsia="Times New Roman" w:hAnsi="Times New Roman" w:cs="Times New Roman"/>
          <w:color w:val="212529"/>
        </w:rPr>
      </w:pPr>
    </w:p>
    <w:p w14:paraId="5617FE12" w14:textId="4FCB20BA" w:rsidR="00461675" w:rsidRPr="00105514" w:rsidRDefault="00461675" w:rsidP="00105514">
      <w:pPr>
        <w:jc w:val="both"/>
        <w:rPr>
          <w:rFonts w:ascii="Times New Roman" w:hAnsi="Times New Roman" w:cs="Times New Roman"/>
        </w:rPr>
      </w:pPr>
    </w:p>
    <w:p w14:paraId="717AD260" w14:textId="1D101153" w:rsidR="00AC3ED1" w:rsidRDefault="00AC3ED1">
      <w:pPr>
        <w:rPr>
          <w:rFonts w:ascii="Times New Roman" w:hAnsi="Times New Roman" w:cs="Times New Roman"/>
        </w:rPr>
      </w:pPr>
    </w:p>
    <w:p w14:paraId="0C755E32" w14:textId="77777777" w:rsidR="00105514" w:rsidRPr="00105514" w:rsidRDefault="00105514">
      <w:pPr>
        <w:rPr>
          <w:rFonts w:ascii="Times New Roman" w:hAnsi="Times New Roman" w:cs="Times New Roman"/>
        </w:rPr>
      </w:pPr>
    </w:p>
    <w:sectPr w:rsidR="00105514" w:rsidRPr="00105514" w:rsidSect="003B7FEC">
      <w:pgSz w:w="11900" w:h="1682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mirrorMargins/>
  <w:defaultTabStop w:val="720"/>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75"/>
    <w:rsid w:val="00022167"/>
    <w:rsid w:val="00105514"/>
    <w:rsid w:val="00132193"/>
    <w:rsid w:val="0016251A"/>
    <w:rsid w:val="00172CEA"/>
    <w:rsid w:val="002141F3"/>
    <w:rsid w:val="00223FAE"/>
    <w:rsid w:val="00224BD5"/>
    <w:rsid w:val="003103BC"/>
    <w:rsid w:val="003815B4"/>
    <w:rsid w:val="003C196F"/>
    <w:rsid w:val="003E3D21"/>
    <w:rsid w:val="00400289"/>
    <w:rsid w:val="00461675"/>
    <w:rsid w:val="00471AF0"/>
    <w:rsid w:val="00494447"/>
    <w:rsid w:val="004F5060"/>
    <w:rsid w:val="005145A6"/>
    <w:rsid w:val="005216D4"/>
    <w:rsid w:val="00536417"/>
    <w:rsid w:val="00673064"/>
    <w:rsid w:val="007177B7"/>
    <w:rsid w:val="00723028"/>
    <w:rsid w:val="007E56BF"/>
    <w:rsid w:val="008677F6"/>
    <w:rsid w:val="00873EA0"/>
    <w:rsid w:val="00934B49"/>
    <w:rsid w:val="00975700"/>
    <w:rsid w:val="00987BF1"/>
    <w:rsid w:val="009C7BB3"/>
    <w:rsid w:val="009D5A9D"/>
    <w:rsid w:val="00A04B12"/>
    <w:rsid w:val="00A23DA7"/>
    <w:rsid w:val="00AB1E1B"/>
    <w:rsid w:val="00AC3ED1"/>
    <w:rsid w:val="00B60755"/>
    <w:rsid w:val="00B655DA"/>
    <w:rsid w:val="00BB3DA3"/>
    <w:rsid w:val="00D7287C"/>
    <w:rsid w:val="00DC17D0"/>
    <w:rsid w:val="00E45466"/>
    <w:rsid w:val="00E7769F"/>
    <w:rsid w:val="00EC571C"/>
    <w:rsid w:val="00F35007"/>
    <w:rsid w:val="00F462AB"/>
    <w:rsid w:val="00F54874"/>
    <w:rsid w:val="00F75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582E"/>
  <w14:defaultImageDpi w14:val="32767"/>
  <w15:chartTrackingRefBased/>
  <w15:docId w15:val="{25AEF9D1-826F-0941-8D22-FDB7E801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
    <w:name w:val="Normal"/>
    <w:qFormat/>
    <w:rsid w:val="00461675"/>
    <w:rPr>
      <w:rFonts w:eastAsiaTheme="minorEastAsia"/>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2120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 Palinauskas</dc:creator>
  <cp:keywords/>
  <dc:description/>
  <cp:lastModifiedBy>Papp Richárd</cp:lastModifiedBy>
  <cp:revision>5</cp:revision>
  <dcterms:created xsi:type="dcterms:W3CDTF">2021-10-19T15:42:00Z</dcterms:created>
  <dcterms:modified xsi:type="dcterms:W3CDTF">2021-10-19T15:56:00Z</dcterms:modified>
</cp:coreProperties>
</file>