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99E425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 xml:space="preserve">roku akademickim </w:t>
      </w:r>
      <w:r w:rsidR="00DC47E4">
        <w:rPr>
          <w:rFonts w:eastAsia="Calibri"/>
          <w:b/>
          <w:sz w:val="18"/>
          <w:szCs w:val="18"/>
        </w:rPr>
        <w:t>2020/21</w:t>
      </w:r>
    </w:p>
    <w:p w14:paraId="10B724B2" w14:textId="5A681BEC" w:rsidR="000518CA" w:rsidRPr="001D0F8A" w:rsidRDefault="00DC47E4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Pr="00DC47E4">
        <w:rPr>
          <w:rFonts w:eastAsia="Calibri"/>
          <w:b/>
          <w:sz w:val="18"/>
          <w:szCs w:val="18"/>
        </w:rPr>
        <w:t>Humanistyczny</w:t>
      </w:r>
      <w:bookmarkStart w:id="0" w:name="_GoBack"/>
      <w:bookmarkEnd w:id="0"/>
      <w:r w:rsidR="000518CA" w:rsidRPr="001D0F8A">
        <w:rPr>
          <w:rFonts w:eastAsia="Calibri"/>
          <w:sz w:val="18"/>
          <w:szCs w:val="18"/>
        </w:rPr>
        <w:t xml:space="preserve"> </w:t>
      </w:r>
    </w:p>
    <w:p w14:paraId="2EE8E469" w14:textId="6E2B4CED" w:rsidR="000518CA" w:rsidRPr="00DC47E4" w:rsidRDefault="00EC4184" w:rsidP="00DC47E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DC47E4">
        <w:rPr>
          <w:rFonts w:eastAsia="Calibri"/>
          <w:sz w:val="18"/>
          <w:szCs w:val="18"/>
        </w:rPr>
        <w:t xml:space="preserve"> </w:t>
      </w:r>
      <w:r w:rsidR="00DC47E4">
        <w:rPr>
          <w:rFonts w:eastAsia="Calibri"/>
          <w:b/>
          <w:sz w:val="18"/>
          <w:szCs w:val="18"/>
        </w:rPr>
        <w:t>Praktyczna psychologia kierowania i negocjacji – 14 edycja</w:t>
      </w: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 xml:space="preserve">Niezależnie od tych działań, a także w przypadku gdy opłata za studia podyplomowe nie </w:t>
      </w:r>
      <w:r w:rsidR="00881797" w:rsidRPr="001D0F8A">
        <w:rPr>
          <w:rFonts w:cs="Arial"/>
          <w:sz w:val="18"/>
          <w:szCs w:val="18"/>
        </w:rPr>
        <w:lastRenderedPageBreak/>
        <w:t>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23A92" w14:textId="77777777" w:rsidR="00C771B2" w:rsidRDefault="00C771B2" w:rsidP="00103383">
      <w:r>
        <w:separator/>
      </w:r>
    </w:p>
  </w:endnote>
  <w:endnote w:type="continuationSeparator" w:id="0">
    <w:p w14:paraId="5A0CFB82" w14:textId="77777777" w:rsidR="00C771B2" w:rsidRDefault="00C771B2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80E7" w14:textId="77777777" w:rsidR="00C771B2" w:rsidRDefault="00C771B2" w:rsidP="00103383">
      <w:r>
        <w:separator/>
      </w:r>
    </w:p>
  </w:footnote>
  <w:footnote w:type="continuationSeparator" w:id="0">
    <w:p w14:paraId="1080E15E" w14:textId="77777777" w:rsidR="00C771B2" w:rsidRDefault="00C771B2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771B2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C47E4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Andrzej</cp:lastModifiedBy>
  <cp:revision>2</cp:revision>
  <cp:lastPrinted>2019-07-26T12:56:00Z</cp:lastPrinted>
  <dcterms:created xsi:type="dcterms:W3CDTF">2020-06-07T19:26:00Z</dcterms:created>
  <dcterms:modified xsi:type="dcterms:W3CDTF">2020-06-07T19:26:00Z</dcterms:modified>
</cp:coreProperties>
</file>